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AI USE AT SCHOOL</w:t>
      </w:r>
    </w:p>
    <w:p>
      <w:r>
        <w:rPr>
          <w:i/>
          <w:sz w:val="16"/>
        </w:rPr>
        <w:t>A straightforward guide to using askKira.com safely and usefully | GETTING STARTED...</w:t>
      </w:r>
    </w:p>
    <w:p>
      <w:pPr>
        <w:pStyle w:val="Heading1"/>
      </w:pPr>
      <w:r>
        <w:t>A PRACTICAL GUIDE FOR ALL STAFF</w:t>
      </w:r>
    </w:p>
    <w:p>
      <w:pPr>
        <w:pStyle w:val="Heading1"/>
      </w:pPr>
      <w:r>
        <w:t>AUTUMN 2025</w:t>
      </w:r>
    </w:p>
    <w:p>
      <w:r>
        <w:br w:type="page"/>
      </w:r>
    </w:p>
    <w:p>
      <w:r>
        <w:t>Contents</w:t>
      </w:r>
    </w:p>
    <w:p>
      <w:r>
        <w:t>The Basics - Non-Negotiables 1</w:t>
      </w:r>
    </w:p>
    <w:p>
      <w:r>
        <w:t>Our Simple Roll-Out Plan 2</w:t>
      </w:r>
    </w:p>
    <w:p>
      <w:r>
        <w:t>Roles &amp; Responsibilities/What Must Be Ready Before You Use AI/What 3</w:t>
      </w:r>
    </w:p>
    <w:p>
      <w:r>
        <w:t>Success Looks Like</w:t>
      </w:r>
    </w:p>
    <w:p>
      <w:r>
        <w:t>Decision Gates &amp; Time Needed/Supplier &amp; Legal Basics, Safeguarding, 4</w:t>
      </w:r>
    </w:p>
    <w:p>
      <w:r>
        <w:t>Comms/Fair Access, Data Basics, Monitoring</w:t>
      </w:r>
    </w:p>
    <w:p>
      <w:r>
        <w:t>Unapproved Apps &amp; Continuity/Your 30/60/90‑Day View/Think with 5</w:t>
      </w:r>
    </w:p>
    <w:p>
      <w:r>
        <w:t>askKira</w:t>
      </w:r>
    </w:p>
    <w:p>
      <w:r>
        <w:t>8</w:t>
      </w:r>
    </w:p>
    <w:p>
      <w:r>
        <w:t>Final Thoughts</w:t>
      </w:r>
    </w:p>
    <w:p>
      <w:r>
        <w:t>APPENDIX: Staff Micro‑Pack</w:t>
      </w:r>
    </w:p>
    <w:p>
      <w:pPr>
        <w:pStyle w:val="Heading1"/>
      </w:pPr>
      <w:r>
        <w:t>1 WHAT NOT TO PUT INTO AI: Information you must not enter into AI.</w:t>
      </w:r>
    </w:p>
    <w:p>
      <w:r>
        <w:t>A1</w:t>
      </w:r>
    </w:p>
    <w:p>
      <w:pPr>
        <w:pStyle w:val="Heading1"/>
      </w:pPr>
      <w:r>
        <w:t>2 PROMPT LIBRARY: Help your AI Lead create a prompt library of successful, tried</w:t>
      </w:r>
    </w:p>
    <w:p>
      <w:r>
        <w:t>and tested, prompts and share best practice within your school. A2</w:t>
      </w:r>
    </w:p>
    <w:p>
      <w:pPr>
        <w:pStyle w:val="Heading1"/>
      </w:pPr>
      <w:r>
        <w:t>3 MINI SEND/EAL CHECKLIST: quick checklist whenever you create AI-assisted</w:t>
      </w:r>
    </w:p>
    <w:p>
      <w:r>
        <w:t>resources so they’re accessible and inclusive for SEND and EAL learners by</w:t>
      </w:r>
    </w:p>
    <w:p>
      <w:r>
        <w:t>default. A3</w:t>
      </w:r>
    </w:p>
    <w:p>
      <w:pPr>
        <w:pStyle w:val="Heading1"/>
      </w:pPr>
      <w:r>
        <w:t>4 ASK FIRST: Thinking of using a new AI app? Use the ask‑first route so we can</w:t>
      </w:r>
    </w:p>
    <w:p>
      <w:r>
        <w:t>A4</w:t>
      </w:r>
    </w:p>
    <w:p>
      <w:r>
        <w:t>check GDPR/KCSIE and keep everyone safe.</w:t>
      </w:r>
    </w:p>
    <w:p>
      <w:r>
        <w:br w:type="page"/>
      </w:r>
    </w:p>
    <w:p>
      <w:pPr>
        <w:pStyle w:val="Heading1"/>
      </w:pPr>
      <w:r>
        <w:t>THE BASICS (NON‑NEGOTIABLES)</w:t>
      </w:r>
    </w:p>
    <w:p>
      <w:r>
        <w:t>People decide, not AI. Use AI to draft and think, but you make the final call.</w:t>
      </w:r>
    </w:p>
    <w:p>
      <w:r>
        <w:t>Protect data. Don’t paste names or personal/sensitive details (pupils, families, staff). Keep prompts</w:t>
      </w:r>
    </w:p>
    <w:p>
      <w:r>
        <w:t>general unless you have written approval and it’s covered by a DPIA.</w:t>
      </w:r>
    </w:p>
    <w:p>
      <w:r>
        <w:t>Be transparent. If AI helped draft something, add a simple note (e.g., “Drafted with support from</w:t>
      </w:r>
    </w:p>
    <w:p>
      <w:r>
        <w:t>askKira and reviewed by …”).</w:t>
      </w:r>
    </w:p>
    <w:p>
      <w:r>
        <w:t>Make it helpful and fair. Aim for reduced workload and inclusive materials for all learners.</w:t>
      </w:r>
    </w:p>
    <w:p>
      <w:r>
        <w:t>1</w:t>
      </w:r>
    </w:p>
    <w:p>
      <w:r>
        <w:br w:type="page"/>
      </w:r>
    </w:p>
    <w:p>
      <w:pPr>
        <w:pStyle w:val="Heading1"/>
      </w:pPr>
      <w:r>
        <w:t>OUR SIMPLE ROLL‑OUT PLAN</w:t>
      </w:r>
    </w:p>
    <w:p>
      <w:r>
        <w:t>Weeks 1–2: Get Ready</w:t>
      </w:r>
    </w:p>
    <w:p>
      <w:r>
        <w:t>Attend the AI briefing and optional 30‑min clinic.</w:t>
      </w:r>
    </w:p>
    <w:p>
      <w:r>
        <w:t>Log in to askKira; read the Acceptable User Policy “what not to paste” list; try one low‑risk task (e.g.,</w:t>
      </w:r>
    </w:p>
    <w:p>
      <w:r>
        <w:t>letter draft).</w:t>
      </w:r>
    </w:p>
    <w:p>
      <w:r>
        <w:t>Weeks 3–6: Try It with Support.</w:t>
      </w:r>
    </w:p>
    <w:p>
      <w:r>
        <w:t>Use askKira for one or two routine tasks (planning outline, model text, quick quiz).</w:t>
      </w:r>
    </w:p>
    <w:p>
      <w:r>
        <w:t>Share a time‑saved story or a good prompt with your team; report any issues.</w:t>
      </w:r>
    </w:p>
    <w:p>
      <w:r>
        <w:t>Weeks 6–8 — Review &amp; Improve.</w:t>
      </w:r>
    </w:p>
    <w:p>
      <w:r>
        <w:t>Complete a short pulse survey; offer 1 example where AI helped (or didn’t).</w:t>
      </w:r>
    </w:p>
    <w:p>
      <w:r>
        <w:t>Adjust how you prompt; try one SEND/EAL adaptation with your phase/subject lead.</w:t>
      </w:r>
    </w:p>
    <w:p>
      <w:r>
        <w:t>Weeks 9–12: Embed Good Habits.</w:t>
      </w:r>
    </w:p>
    <w:p>
      <w:r>
        <w:t>Pick two routine tasks; let AI draft them, then you review, edit, and approve.</w:t>
      </w:r>
    </w:p>
    <w:p>
      <w:r>
        <w:t>Add your best prompts to the shared library; buddy a colleague who’s less confident.</w:t>
      </w:r>
    </w:p>
    <w:p>
      <w:r>
        <w:t>2</w:t>
      </w:r>
    </w:p>
    <w:p>
      <w:r>
        <w:br w:type="page"/>
      </w:r>
    </w:p>
    <w:p>
      <w:pPr>
        <w:pStyle w:val="Heading1"/>
      </w:pPr>
      <w:r>
        <w:t>ROLES &amp; RESPONSIBILITIES</w:t>
      </w:r>
    </w:p>
    <w:p>
      <w:r>
        <w:t>You (All Staff): Use approved tools; keep data safe; treat outputs as drafts; share wins and concerns.</w:t>
      </w:r>
    </w:p>
    <w:p>
      <w:r>
        <w:t>AI/CPD Lead or Champion: Demos, quick tips, prompt library, drop‑in clinic.</w:t>
      </w:r>
    </w:p>
    <w:p>
      <w:r>
        <w:t>DPO/DSL/IT: Data protection, safeguarding, access and logging; speak to them if something feels</w:t>
      </w:r>
    </w:p>
    <w:p>
      <w:r>
        <w:t>risky.</w:t>
      </w:r>
    </w:p>
    <w:p>
      <w:r>
        <w:t>Line Manager: Helps you pick sensible use cases and removes blockers.</w:t>
      </w:r>
    </w:p>
    <w:p>
      <w:r>
        <w:t>If in doubt: Staff → AI Lead/Champion → (as needed) DPO/DSL/IT → SLT.</w:t>
      </w:r>
    </w:p>
    <w:p>
      <w:pPr>
        <w:pStyle w:val="Heading1"/>
      </w:pPr>
      <w:r>
        <w:t>WHAT MUST BE READY BEFORE YOU USE AI</w:t>
      </w:r>
    </w:p>
    <w:p>
      <w:r>
        <w:t>You’ve signed the Acceptable Use Policy, seen the “do not paste” examples, and know how to report</w:t>
      </w:r>
    </w:p>
    <w:p>
      <w:r>
        <w:t>concerns.</w:t>
      </w:r>
    </w:p>
    <w:p>
      <w:r>
        <w:t>You can log in with school credentials; you know where logs and help live.</w:t>
      </w:r>
    </w:p>
    <w:p>
      <w:r>
        <w:t>You’ve tried one low‑risk task and reviewed it carefully before sharing.</w:t>
      </w:r>
    </w:p>
    <w:p>
      <w:pPr>
        <w:pStyle w:val="Heading1"/>
      </w:pPr>
      <w:r>
        <w:t>WHAT SUCCESS LOOKS LIKE</w:t>
      </w:r>
    </w:p>
    <w:p>
      <w:r>
        <w:t>Workload: You saved minutes on a task you do often (planning, letters, short resources).</w:t>
      </w:r>
    </w:p>
    <w:p>
      <w:r>
        <w:t>Quality: First drafts are closer to what you need; fewer heavy edits.</w:t>
      </w:r>
    </w:p>
    <w:p>
      <w:r>
        <w:t>Safety: No incidents; any near‑misses reported quickly.</w:t>
      </w:r>
    </w:p>
    <w:p>
      <w:r>
        <w:t>Equity: Colleagues feel more confident; resources are accessible (fonts, readability, visuals,</w:t>
      </w:r>
    </w:p>
    <w:p>
      <w:r>
        <w:t>alternatives).</w:t>
      </w:r>
    </w:p>
    <w:p>
      <w:r>
        <w:t>3</w:t>
      </w:r>
    </w:p>
    <w:p>
      <w:r>
        <w:br w:type="page"/>
      </w:r>
    </w:p>
    <w:p>
      <w:r>
        <w:t>AA ssttrraaiigghhttffoorrwwaarrdd gguuiiddee ttoo uussiinngg aasskkKKiirraa..ccoomm ssaaffeellyy aanndd uusseeffuullllyy</w:t>
      </w:r>
    </w:p>
    <w:p>
      <w:pPr>
        <w:pStyle w:val="Heading1"/>
      </w:pPr>
      <w:r>
        <w:t>DECISION GATES &amp; TIME NEEDED</w:t>
      </w:r>
    </w:p>
    <w:p>
      <w:r>
        <w:t>Start using AI once you’ve had the briefing and signed the Acceptable Use Policy (AUP).</w:t>
      </w:r>
    </w:p>
    <w:p>
      <w:r>
        <w:t>Scale up your use once you’re confident with safe prompts and can produce reliable drafts.</w:t>
      </w:r>
    </w:p>
    <w:p>
      <w:r>
        <w:t>Time ask: around 30–45 mins this term (briefing + a clinic + a couple of trial tasks).</w:t>
      </w:r>
    </w:p>
    <w:p>
      <w:pPr>
        <w:pStyle w:val="Heading1"/>
      </w:pPr>
      <w:r>
        <w:t>SUPPLIER &amp; LEGAL BASICS/SAFEGUARDING &amp; EXAMS/COMMS</w:t>
      </w:r>
    </w:p>
    <w:p>
      <w:r>
        <w:t>Only use school approved tools (askKira is configured for school use). Avoid public accounts for</w:t>
      </w:r>
    </w:p>
    <w:p>
      <w:r>
        <w:t>school work.</w:t>
      </w:r>
    </w:p>
    <w:p>
      <w:r>
        <w:t>Safeguarding: Never paste behaviour/safeguarding details; send concerns to the DSL immediately.</w:t>
      </w:r>
    </w:p>
    <w:p>
      <w:r>
        <w:t>JCQ/Assessments: Follow your school’s rules; if AI is allowed, students must declare it.</w:t>
      </w:r>
    </w:p>
    <w:p>
      <w:r>
        <w:t>Comms: Use the transparency line on staff‑facing docs: “Drafted with support from askKira and</w:t>
      </w:r>
    </w:p>
    <w:p>
      <w:r>
        <w:t>reviewed by …”</w:t>
      </w:r>
    </w:p>
    <w:p>
      <w:pPr>
        <w:pStyle w:val="Heading1"/>
      </w:pPr>
      <w:r>
        <w:t>FAIR ACCESS/DATA BASICS/MONITORING</w:t>
      </w:r>
    </w:p>
    <w:p>
      <w:r>
        <w:t>Fair Access: Pair up; share prompts; use accessible formats; alternatives exist if needed.</w:t>
      </w:r>
    </w:p>
    <w:p>
      <w:r>
        <w:t>Data Basics: Keep prompts general; store outputs only in approved locations; avoid personal</w:t>
      </w:r>
    </w:p>
    <w:p>
      <w:r>
        <w:t>devices.</w:t>
      </w:r>
    </w:p>
    <w:p>
      <w:r>
        <w:t>Monitoring: Usage is logged (metadata‑only by default) to keep everyone safe; raise issues early.</w:t>
      </w:r>
    </w:p>
    <w:p>
      <w:r>
        <w:t>4</w:t>
      </w:r>
    </w:p>
    <w:p>
      <w:r>
        <w:br w:type="page"/>
      </w:r>
    </w:p>
    <w:p>
      <w:pPr>
        <w:pStyle w:val="Heading1"/>
      </w:pPr>
      <w:r>
        <w:t>UNAPPROVED APPS &amp; CONTINUITY</w:t>
      </w:r>
    </w:p>
    <w:p>
      <w:r>
        <w:t>Unapproved apps: Don’t use them for school work; use the ask‑first route to suggest tools.</w:t>
      </w:r>
    </w:p>
    <w:p>
      <w:r>
        <w:t>If a tool is down: Keep teaching with saved materials and templates; note any impact if asked.</w:t>
      </w:r>
    </w:p>
    <w:p>
      <w:pPr>
        <w:pStyle w:val="Heading1"/>
      </w:pPr>
      <w:r>
        <w:t>YOUR 30/60/90‑DAY VIEW</w:t>
      </w:r>
    </w:p>
    <w:p>
      <w:r>
        <w:t>Day 0–30: Learn safe prompting; try 1–2 tasks; add one good prompt to the library.</w:t>
      </w:r>
    </w:p>
    <w:p>
      <w:r>
        <w:t>Day 31–60: Improve prompts; try a SEND/EAL adaptation; share a time‑saved story.</w:t>
      </w:r>
    </w:p>
    <w:p>
      <w:r>
        <w:t>Day 61–90: Make two tasks “AI‑assisted by default”; buddy a colleague; keep it safe and fair.</w:t>
      </w:r>
    </w:p>
    <w:p>
      <w:pPr>
        <w:pStyle w:val="Heading1"/>
      </w:pPr>
      <w:r>
        <w:t>THINK WITH ASKKIRA</w:t>
      </w:r>
    </w:p>
    <w:p>
      <w:r>
        <w:t>Treat Kira like a co‑planner: ask, refine, and decide. Outputs are drafts, not final truth.</w:t>
      </w:r>
    </w:p>
    <w:p>
      <w:r>
        <w:t>Use it to lighten the load, spark ideas, and make differentiated resources faster - you remain in</w:t>
      </w:r>
    </w:p>
    <w:p>
      <w:r>
        <w:t>charge.</w:t>
      </w:r>
    </w:p>
    <w:p>
      <w:r>
        <w:t>5</w:t>
      </w:r>
    </w:p>
    <w:p>
      <w:r>
        <w:br w:type="page"/>
      </w:r>
    </w:p>
    <w:p>
      <w:pPr>
        <w:pStyle w:val="Heading1"/>
      </w:pPr>
      <w:r>
        <w:t>FINAL REMINDERS</w:t>
      </w:r>
    </w:p>
    <w:p>
      <w:r>
        <w:t>Start small; play and practise.</w:t>
      </w:r>
    </w:p>
    <w:p>
      <w:r>
        <w:t>Talk to each other. Share prompts and shortcuts.</w:t>
      </w:r>
    </w:p>
    <w:p>
      <w:r>
        <w:t>Use your judgement. Always read and edit before sharing.</w:t>
      </w:r>
    </w:p>
    <w:p>
      <w:r>
        <w:t>Keep it safe. Follow the AUP and report concerns immediately.</w:t>
      </w:r>
    </w:p>
    <w:p>
      <w:r>
        <w:t>Useful links: Log in to askKira • askKira Staffroom • Kira Tutorials (replace with your school links)</w:t>
      </w:r>
    </w:p>
    <w:p>
      <w:r>
        <w:t>5</w:t>
      </w:r>
    </w:p>
    <w:p>
      <w:r>
        <w:br w:type="page"/>
      </w:r>
    </w:p>
    <w:p>
      <w:pPr>
        <w:pStyle w:val="Heading1"/>
      </w:pPr>
      <w:r>
        <w:t>APPENDIX: STAFF MICRO‑PACK</w:t>
      </w:r>
    </w:p>
    <w:p>
      <w:r>
        <w:t>This pack gives you quick, ready-to-print tools to use AI safely and well across school. Inside you’ll find a</w:t>
      </w:r>
    </w:p>
    <w:p>
      <w:r>
        <w:t>DO NOT PASTE desk card (what never to put into AI), Instructions to create a School Prompt Library, a</w:t>
      </w:r>
    </w:p>
    <w:p>
      <w:r>
        <w:t>Mini SEND/EAL checklist (to make resources accessible by default), an AI Wins template (to show impact</w:t>
      </w:r>
    </w:p>
    <w:p>
      <w:r>
        <w:t>in meetings), and an Ask-First route (how to request unapproved apps safely).</w:t>
      </w:r>
    </w:p>
    <w:p>
      <w:r>
        <w:t>Print, pin in staff areas, and share the links; the AI Lead/Champions keep them updated and are your</w:t>
      </w:r>
    </w:p>
    <w:p>
      <w:r>
        <w:t>first point of contact for questions.</w:t>
      </w:r>
    </w:p>
    <w:p>
      <w:r>
        <w:t>Staff Micro‑Pack</w:t>
      </w:r>
    </w:p>
    <w:p>
      <w:pPr>
        <w:pStyle w:val="Heading1"/>
      </w:pPr>
      <w:r>
        <w:t>1 WHAT NOT TO PUT INTO AI:: Information you must not enter into AI.</w:t>
      </w:r>
    </w:p>
    <w:p>
      <w:r>
        <w:t>2 PROMPT LIBRARY: Create a prompt library of successful, tried and tested, prompts and share best</w:t>
      </w:r>
    </w:p>
    <w:p>
      <w:r>
        <w:t>practice within your school.</w:t>
      </w:r>
    </w:p>
    <w:p>
      <w:r>
        <w:t>3 MINI SEND/EAL CHECKLIST: Use this quick checklist whenever you create AI-assisted resources so</w:t>
      </w:r>
    </w:p>
    <w:p>
      <w:r>
        <w:t>they’re accessible and inclusive for SEND and EAL learners by default.</w:t>
      </w:r>
    </w:p>
    <w:p>
      <w:r>
        <w:t>4 ASK FIRST: Thinking of using a new AI app? Use the ask‑first route so we can check GDPR/KCSIE and</w:t>
      </w:r>
    </w:p>
    <w:p>
      <w:r>
        <w:t>keep everyone safe.</w:t>
      </w:r>
    </w:p>
    <w:p>
      <w:r>
        <w:t>A</w:t>
      </w:r>
    </w:p>
    <w:p>
      <w:r>
        <w:br w:type="page"/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A1 WHAT NOT TO PUT INTO AI</w:t>
      </w:r>
    </w:p>
    <w:p>
      <w:pPr>
        <w:pStyle w:val="Heading1"/>
      </w:pPr>
      <w:r>
        <w:t>PROMPTS AND CONTENT YOU MUST NOT ENTER</w:t>
      </w:r>
    </w:p>
    <w:p>
      <w:r>
        <w:t>Rule of thumb: Don’t paste anything that identifies a person or is confidential, unless your DPO has approved it in a</w:t>
      </w:r>
    </w:p>
    <w:p>
      <w:r>
        <w:t>DPIA and it’s listed on the AI Register.</w:t>
      </w:r>
    </w:p>
    <w:p>
      <w:r>
        <w:t>Never paste (without DPO approval)</w:t>
      </w:r>
    </w:p>
    <w:p>
      <w:r>
        <w:t>Names or identifiers for pupils, parents/carers or staff, e.g. email, phone, address, date of birth, UPN, exam</w:t>
      </w:r>
    </w:p>
    <w:p>
      <w:r>
        <w:t>numbers.</w:t>
      </w:r>
    </w:p>
    <w:p>
      <w:r>
        <w:t>EHCP/SEND details and any related reports or documents.</w:t>
      </w:r>
    </w:p>
    <w:p>
      <w:r>
        <w:t>Safeguarding, behaviour or pastoral information (anything you would tell the DSL).</w:t>
      </w:r>
    </w:p>
    <w:p>
      <w:r>
        <w:t>Medical/health/mental health information; counselling notes.</w:t>
      </w:r>
    </w:p>
    <w:p>
      <w:r>
        <w:t>HR/staff information (performance, absence, disciplinaries).</w:t>
      </w:r>
    </w:p>
    <w:p>
      <w:r>
        <w:t>Financial or contract information.</w:t>
      </w:r>
    </w:p>
    <w:p>
      <w:r>
        <w:t>Images, video or audio of pupils or staff; screenshots of confidential systems.</w:t>
      </w:r>
    </w:p>
    <w:p>
      <w:r>
        <w:t>Exam/assessment materials where JCQ rules apply.</w:t>
      </w:r>
    </w:p>
    <w:p>
      <w:r>
        <w:t>Anything marked confidential/personal or from an unapproved app/system.</w:t>
      </w:r>
    </w:p>
    <w:p>
      <w:r>
        <w:t>If in doubt: STOP and ASK</w:t>
      </w:r>
    </w:p>
    <w:p>
      <w:r>
        <w:t>Not sure if it’s OK? Don’t paste it.</w:t>
      </w:r>
    </w:p>
    <w:p>
      <w:r>
        <w:t>Ask the DPO first: [DPO name/email/extension]</w:t>
      </w:r>
    </w:p>
    <w:p>
      <w:r>
        <w:t>Report issues immediately</w:t>
      </w:r>
    </w:p>
    <w:p>
      <w:r>
        <w:t>If you accidentally pasted restricted data, see odd or harmful output, suspect a deepfake, or think data has been</w:t>
      </w:r>
    </w:p>
    <w:p>
      <w:r>
        <w:t>exposed:</w:t>
      </w:r>
    </w:p>
    <w:p>
      <w:r>
        <w:t>1.Tell the DPO at once (and the DSL if it relates to safeguarding).</w:t>
      </w:r>
    </w:p>
    <w:p>
      <w:r>
        <w:t>2.Log the incident in the usual way.</w:t>
      </w:r>
    </w:p>
    <w:p>
      <w:r>
        <w:t>Safer ways to prompt</w:t>
      </w:r>
    </w:p>
    <w:p>
      <w:r>
        <w:t>Keep it general: describe the task, not the person.</w:t>
      </w:r>
    </w:p>
    <w:p>
      <w:r>
        <w:t>Anonymise: use roles (“Year 6 pupil”) instead of names.</w:t>
      </w:r>
    </w:p>
    <w:p>
      <w:r>
        <w:t>Aggregate or fictionalise details where possible.</w:t>
      </w:r>
    </w:p>
    <w:p>
      <w:r>
        <w:t>Store outputs only in approved locations (e.g. school SharePoint/Drive), not on personal devices.</w:t>
      </w:r>
    </w:p>
    <w:p>
      <w:r>
        <w:t>Check latest versions: KCSIE (from 1 Sept 2025) and JCQ AI guidance (Apr 2025).</w:t>
      </w:r>
    </w:p>
    <w:p>
      <w:r>
        <w:t>NB: Some data law provisions are being updated under the Data (Use and Access) Act 2025 - monitor GOV.UK</w:t>
      </w:r>
    </w:p>
    <w:p>
      <w:r>
        <w:t>for commencement dates.</w:t>
      </w:r>
    </w:p>
    <w:p>
      <w:r>
        <w:t>These rules align with UK GDPR (DPA 2018), KCSIE, and JCQ assessment policies.</w:t>
      </w:r>
    </w:p>
    <w:p>
      <w:r>
        <w:t>Owner: DPO · Last reviewed: [Date] · Docs: AI Policy · DPIA(s) · AI Tools Register · Staff AUP</w:t>
      </w:r>
    </w:p>
    <w:p>
      <w:r>
        <w:t>A1</w:t>
      </w:r>
    </w:p>
    <w:p>
      <w:r>
        <w:br w:type="page"/>
      </w:r>
    </w:p>
    <w:p>
      <w:pPr>
        <w:pStyle w:val="Heading1"/>
      </w:pPr>
      <w:r>
        <w:t>A2 PROMPT LIBRARY</w:t>
      </w:r>
    </w:p>
    <w:p>
      <w:r>
        <w:t>Speak to your AI Lead to set up the school Prompt Library (they’ll provide the link/QR).</w:t>
      </w:r>
    </w:p>
    <w:p>
      <w:r>
        <w:t>The whole school team adds their best, human-checked prompts that have saved time and lifted quality;</w:t>
      </w:r>
    </w:p>
    <w:p>
      <w:r>
        <w:t>everyone can browse tried-and-tested prompts and share best practice. For further details, speak to the</w:t>
      </w:r>
    </w:p>
    <w:p>
      <w:r>
        <w:t>designated AI Lead.</w:t>
      </w:r>
    </w:p>
    <w:p>
      <w:r>
        <w:t>Contribute in 60 seconds</w:t>
      </w:r>
    </w:p>
    <w:p>
      <w:r>
        <w:t>1.Paste your best prompt + a one-line result (e.g., “Saved ~8 mins per letter”).</w:t>
      </w:r>
    </w:p>
    <w:p>
      <w:r>
        <w:t>2.Tag a role/subject (Admin, Y5 English, SEND, EAL, Office, SLT…).</w:t>
      </w:r>
    </w:p>
    <w:p>
      <w:r>
        <w:t>3.Add quick dos/don’ts (e.g., “Don’t add names”).</w:t>
      </w:r>
    </w:p>
    <w:p>
      <w:r>
        <w:t>4.Add your name/phase so colleagues can follow up.</w:t>
      </w:r>
    </w:p>
    <w:p>
      <w:r>
        <w:t>Use it</w:t>
      </w:r>
    </w:p>
    <w:p>
      <w:r>
        <w:t>Copy a prompt, tweak for your context, and human-check the output.</w:t>
      </w:r>
    </w:p>
    <w:p>
      <w:r>
        <w:t>Share improvements back into the library so it keeps getting better.</w:t>
      </w:r>
    </w:p>
    <w:p>
      <w:r>
        <w:t>Safety &amp; compliance</w:t>
      </w:r>
    </w:p>
    <w:p>
      <w:r>
        <w:t>Keep prompts generic - no names or personal/sensitive details (EHCP/SEND, safeguarding, medical,</w:t>
      </w:r>
    </w:p>
    <w:p>
      <w:r>
        <w:t>HR).</w:t>
      </w:r>
    </w:p>
    <w:p>
      <w:r>
        <w:t>Store outputs only in approved locations and follow the AUP / GDPR / KCSIE rules.</w:t>
      </w:r>
    </w:p>
    <w:p>
      <w:r>
        <w:t>A2</w:t>
      </w:r>
    </w:p>
    <w:p>
      <w:r>
        <w:br w:type="page"/>
      </w:r>
    </w:p>
    <w:p>
      <w:pPr>
        <w:pStyle w:val="Heading1"/>
      </w:pPr>
      <w:r>
        <w:t>A3 MINI SEND/EAL CHECKLIST</w:t>
      </w:r>
    </w:p>
    <w:p>
      <w:r>
        <w:t>Use this quick checklist whenever you create AI-assisted resources so they’re accessible and inclusive for</w:t>
      </w:r>
    </w:p>
    <w:p>
      <w:r>
        <w:t>SEND and EAL learners by default.</w:t>
      </w:r>
    </w:p>
    <w:p>
      <w:r>
        <w:t>Clear layout: Sans-serif font (≈12–14pt), left-aligned, 1.2–1.5 spacing, clear headings; avoid</w:t>
      </w:r>
    </w:p>
    <w:p>
      <w:r>
        <w:t>clutter/ALL CAPS/long blocks.</w:t>
      </w:r>
    </w:p>
    <w:p>
      <w:r>
        <w:t>High contrast &amp; colour-safe: Print-friendly; never rely on colour alone.</w:t>
      </w:r>
    </w:p>
    <w:p>
      <w:r>
        <w:t>Visual support: Labelled images/diagrams/timelines; add alt text; pair visuals with key words.</w:t>
      </w:r>
    </w:p>
    <w:p>
      <w:r>
        <w:t>Chunking &amp; sequence: One step per line; numbered stages; include a worked example and success</w:t>
      </w:r>
    </w:p>
    <w:p>
      <w:r>
        <w:t>criteria.</w:t>
      </w:r>
    </w:p>
    <w:p>
      <w:r>
        <w:t>Language &amp; vocabulary: Plain English; short sentences; explain new words; provide word</w:t>
      </w:r>
    </w:p>
    <w:p>
      <w:r>
        <w:t>banks/sentence starters.</w:t>
      </w:r>
    </w:p>
    <w:p>
      <w:r>
        <w:t>Pre-teach vocab (EAL/SEND): Mini glossary (pictures where helpful); allow first-language note-</w:t>
      </w:r>
    </w:p>
    <w:p>
      <w:r>
        <w:t>making; include bilingual keywords where appropriate.</w:t>
      </w:r>
    </w:p>
    <w:p>
      <w:r>
        <w:t>Versions &amp; choice: Core/secure/greater depth (or bronze/silver/gold); offer audio/read-aloud and</w:t>
      </w:r>
    </w:p>
    <w:p>
      <w:r>
        <w:t>alternative response modes (write/speak/drag-and-drop).</w:t>
      </w:r>
    </w:p>
    <w:p>
      <w:r>
        <w:t>Accessibility &amp; tech: Screen-reader-friendly structure (real headings/table headers), OCR-friendly</w:t>
      </w:r>
    </w:p>
    <w:p>
      <w:r>
        <w:t>PDFs, readable links/QRs.</w:t>
      </w:r>
    </w:p>
    <w:p>
      <w:r>
        <w:t>Processing &amp; time: State an estimated time; allow extra processing time/brain breaks where needed.</w:t>
      </w:r>
    </w:p>
    <w:p>
      <w:r>
        <w:t>Culture &amp; fairness: Use inclusive names/contexts; check for bias/hallucinations in AI outputs.</w:t>
      </w:r>
    </w:p>
    <w:p>
      <w:r>
        <w:t>Graduated approach note: Capture what worked (1 line) to support Assess–Plan–Do–Review and</w:t>
      </w:r>
    </w:p>
    <w:p>
      <w:r>
        <w:t>share with the SENCO/lead.</w:t>
      </w:r>
    </w:p>
    <w:p>
      <w:r>
        <w:t>Assessment integrity: If the task contributes to assessed work, follow centre policy/JCQ rules</w:t>
      </w:r>
    </w:p>
    <w:p>
      <w:r>
        <w:t>(disallow or require explicit declaration as applicable). JCQ Joint Council for Qualifications</w:t>
      </w:r>
    </w:p>
    <w:p>
      <w:r>
        <w:t>Quick self-check: Can most pupils attempt Q1 without help? If not, simplify or add a scaffold.</w:t>
      </w:r>
    </w:p>
    <w:p>
      <w:r>
        <w:t>Data safety reminder: No names or personal/sensitive details (SEND plans, safeguarding,</w:t>
      </w:r>
    </w:p>
    <w:p>
      <w:r>
        <w:t>medical/HR) in prompts or shared resources.</w:t>
      </w:r>
    </w:p>
    <w:p>
      <w:r>
        <w:t>TASK prompt reminder:</w:t>
      </w:r>
    </w:p>
    <w:p>
      <w:r>
        <w:t>T - Type &amp; Target (e.g., Y4 worksheet)</w:t>
      </w:r>
    </w:p>
    <w:p>
      <w:r>
        <w:t>A - Aims &amp; Areas (e.g., inference)</w:t>
      </w:r>
    </w:p>
    <w:p>
      <w:r>
        <w:t>S - Specifics &amp; Support (time limit, visuals, scaffolds)</w:t>
      </w:r>
    </w:p>
    <w:p>
      <w:r>
        <w:t>K - Keep it Clear &amp; Kind (polite, plain English)</w:t>
      </w:r>
    </w:p>
    <w:p>
      <w:r>
        <w:t>A3</w:t>
      </w:r>
    </w:p>
    <w:p>
      <w:r>
        <w:br w:type="page"/>
      </w:r>
    </w:p>
    <w:p>
      <w:pPr>
        <w:pStyle w:val="Heading1"/>
      </w:pPr>
      <w:r>
        <w:t>A4 ASK FIRST</w:t>
      </w:r>
    </w:p>
    <w:p>
      <w:r>
        <w:t>Thinking of using a new AI app? Use the ask‑first route so we can check GDPR/KCSIE and keep</w:t>
      </w:r>
    </w:p>
    <w:p>
      <w:r>
        <w:t>everyone safe.</w:t>
      </w:r>
    </w:p>
    <w:p>
      <w:r>
        <w:t>1.Don’t use it for school work yet.</w:t>
      </w:r>
    </w:p>
    <w:p>
      <w:r>
        <w:t>2.Submit the New Tool Request: (why you want it, tasks it helps, cost if any).</w:t>
      </w:r>
    </w:p>
    <w:p>
      <w:r>
        <w:t>3.We’ll check data protection, security, and age‑appropriateness and reply with approved/approved</w:t>
      </w:r>
    </w:p>
    <w:p>
      <w:r>
        <w:t>with limits/not approved.</w:t>
      </w:r>
    </w:p>
    <w:p>
      <w:r>
        <w:t>4.Alternatives: If not approved, we’ll suggest a safe option (often askKira) or a controlled pilot.</w:t>
      </w:r>
    </w:p>
    <w:p>
      <w:r>
        <w:t>Reminder: Avoid signing up with school email to unapproved services; do not paste any personal/</w:t>
      </w:r>
    </w:p>
    <w:p>
      <w:r>
        <w:t>sensitive data into unapproved tools.</w:t>
      </w:r>
    </w:p>
    <w:p>
      <w:r>
        <w:t>A4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